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08" w:rsidRPr="007C5F9B" w:rsidRDefault="00BE6708" w:rsidP="007C5F9B">
      <w:pPr>
        <w:pStyle w:val="NormalWeb"/>
        <w:jc w:val="center"/>
        <w:rPr>
          <w:b/>
          <w:color w:val="0070C0"/>
          <w:sz w:val="32"/>
          <w:szCs w:val="32"/>
        </w:rPr>
      </w:pPr>
      <w:r w:rsidRPr="007C5F9B">
        <w:rPr>
          <w:b/>
          <w:color w:val="0070C0"/>
          <w:sz w:val="32"/>
          <w:szCs w:val="32"/>
        </w:rPr>
        <w:t>GUIDA ALLA PRESENTAZIONE DELLA DOMANDA AL SERVIZIO CIVILE UNIVERSALE 2019</w:t>
      </w:r>
    </w:p>
    <w:p w:rsidR="00BE6708" w:rsidRDefault="00BE6708" w:rsidP="00872984">
      <w:pPr>
        <w:pStyle w:val="NormalWeb"/>
      </w:pPr>
      <w:r>
        <w:rPr>
          <w:rStyle w:val="Strong"/>
        </w:rPr>
        <w:t xml:space="preserve">Gli aspiranti operatori volontari dovranno presentare la domanda di partecipazione esclusivamente attraverso </w:t>
      </w:r>
      <w:smartTag w:uri="urn:schemas-microsoft-com:office:smarttags" w:element="PersonName">
        <w:smartTagPr>
          <w:attr w:name="ProductID" w:val="la piattaforma Domande"/>
        </w:smartTagPr>
        <w:r>
          <w:rPr>
            <w:rStyle w:val="Strong"/>
          </w:rPr>
          <w:t>la piattaforma Domande</w:t>
        </w:r>
      </w:smartTag>
      <w:r>
        <w:rPr>
          <w:rStyle w:val="Strong"/>
        </w:rPr>
        <w:t xml:space="preserve"> on Line (DOL) raggiungibile tramite PC, tablet e smartphone cliccando </w:t>
      </w:r>
      <w:hyperlink r:id="rId5" w:tgtFrame="_blank" w:history="1">
        <w:r>
          <w:rPr>
            <w:rStyle w:val="Hyperlink"/>
            <w:b/>
            <w:bCs/>
          </w:rPr>
          <w:t>QUI</w:t>
        </w:r>
      </w:hyperlink>
      <w:r>
        <w:rPr>
          <w:rStyle w:val="Strong"/>
        </w:rPr>
        <w:t>.</w:t>
      </w:r>
      <w:r>
        <w:rPr>
          <w:b/>
          <w:bCs/>
        </w:rPr>
        <w:br/>
      </w:r>
      <w:r>
        <w:rPr>
          <w:rStyle w:val="Strong"/>
        </w:rPr>
        <w:t xml:space="preserve">Le domande di partecipazione devono essere presentate entro e non oltre le ore </w:t>
      </w:r>
      <w:smartTag w:uri="urn:schemas-microsoft-com:office:smarttags" w:element="time">
        <w:smartTagPr>
          <w:attr w:name="Minute" w:val="00"/>
          <w:attr w:name="Hour" w:val="14"/>
        </w:smartTagPr>
        <w:r>
          <w:rPr>
            <w:rStyle w:val="Strong"/>
          </w:rPr>
          <w:t>14.00</w:t>
        </w:r>
      </w:smartTag>
      <w:r>
        <w:rPr>
          <w:rStyle w:val="Strong"/>
        </w:rPr>
        <w:t xml:space="preserve"> del </w:t>
      </w:r>
      <w:smartTag w:uri="urn:schemas-microsoft-com:office:smarttags" w:element="date">
        <w:smartTagPr>
          <w:attr w:name="Year" w:val="2019"/>
          <w:attr w:name="Day" w:val="10"/>
          <w:attr w:name="Month" w:val="10"/>
          <w:attr w:name="ls" w:val="trans"/>
        </w:smartTagPr>
        <w:r>
          <w:rPr>
            <w:rStyle w:val="Strong"/>
          </w:rPr>
          <w:t>10 ottobre 2019</w:t>
        </w:r>
      </w:smartTag>
      <w:r>
        <w:rPr>
          <w:rStyle w:val="Strong"/>
        </w:rPr>
        <w:t>.</w:t>
      </w:r>
    </w:p>
    <w:p w:rsidR="00BE6708" w:rsidRDefault="00BE6708" w:rsidP="00872984">
      <w:pPr>
        <w:pStyle w:val="NormalWeb"/>
      </w:pPr>
      <w:r>
        <w:t>Tutte le informazioni sul sito </w:t>
      </w:r>
      <w:hyperlink r:id="rId6" w:tgtFrame="_blank" w:history="1">
        <w:r>
          <w:rPr>
            <w:rStyle w:val="Hyperlink"/>
          </w:rPr>
          <w:t>www.serviziocivile.gov.it</w:t>
        </w:r>
      </w:hyperlink>
      <w:r>
        <w:t xml:space="preserve"> e sull’apposita sezione </w:t>
      </w:r>
      <w:r w:rsidRPr="00240085">
        <w:rPr>
          <w:rStyle w:val="Hyperlink"/>
        </w:rPr>
        <w:t>Servizio Civile Universale</w:t>
      </w:r>
      <w:r>
        <w:t xml:space="preserve"> del nostro sito.</w:t>
      </w:r>
    </w:p>
    <w:p w:rsidR="00BE6708" w:rsidRDefault="00BE6708" w:rsidP="00872984">
      <w:pPr>
        <w:pStyle w:val="NormalWeb"/>
      </w:pPr>
      <w:r>
        <w:t xml:space="preserve">Il Comune di Falconara Marittima dispone di 5 progetti per un totale di 12 posti </w:t>
      </w:r>
    </w:p>
    <w:p w:rsidR="00BE6708" w:rsidRPr="007D20E6" w:rsidRDefault="00BE6708" w:rsidP="0004410C">
      <w:pPr>
        <w:pStyle w:val="NormalWeb"/>
        <w:numPr>
          <w:ilvl w:val="0"/>
          <w:numId w:val="1"/>
        </w:numPr>
        <w:spacing w:before="0" w:beforeAutospacing="0" w:after="0" w:afterAutospacing="0"/>
        <w:rPr>
          <w:rStyle w:val="Strong"/>
          <w:b w:val="0"/>
          <w:bCs w:val="0"/>
        </w:rPr>
      </w:pPr>
      <w:r>
        <w:rPr>
          <w:rStyle w:val="Strong"/>
        </w:rPr>
        <w:t>PROGETTO: Biblioteche Universali in co-progettazione con Comune di Osimo e Comune di Montemarciano</w:t>
      </w:r>
    </w:p>
    <w:p w:rsidR="00BE6708" w:rsidRDefault="00BE6708" w:rsidP="007D20E6">
      <w:pPr>
        <w:pStyle w:val="NormalWeb"/>
        <w:spacing w:before="0" w:beforeAutospacing="0" w:after="0" w:afterAutospacing="0"/>
        <w:ind w:left="720"/>
      </w:pPr>
    </w:p>
    <w:p w:rsidR="00BE6708" w:rsidRDefault="00BE6708" w:rsidP="007D20E6">
      <w:pPr>
        <w:pStyle w:val="Default"/>
      </w:pPr>
      <w:r>
        <w:t xml:space="preserve">ATTIVITÀ: </w:t>
      </w:r>
    </w:p>
    <w:p w:rsidR="00BE6708" w:rsidRDefault="00BE6708" w:rsidP="007D20E6">
      <w:pPr>
        <w:pStyle w:val="Default"/>
        <w:rPr>
          <w:sz w:val="23"/>
          <w:szCs w:val="23"/>
        </w:rPr>
      </w:pPr>
      <w:r>
        <w:t xml:space="preserve"> </w:t>
      </w:r>
      <w:r>
        <w:rPr>
          <w:sz w:val="23"/>
          <w:szCs w:val="23"/>
        </w:rPr>
        <w:t xml:space="preserve">Migliorare la promozione della lettura agli studenti delle scuole </w:t>
      </w:r>
    </w:p>
    <w:p w:rsidR="00BE6708" w:rsidRDefault="00BE6708" w:rsidP="007D20E6">
      <w:pPr>
        <w:pStyle w:val="Default"/>
        <w:rPr>
          <w:sz w:val="23"/>
          <w:szCs w:val="23"/>
        </w:rPr>
      </w:pPr>
      <w:r>
        <w:rPr>
          <w:sz w:val="23"/>
          <w:szCs w:val="23"/>
        </w:rPr>
        <w:t xml:space="preserve">Incentivare la lettura per la fascia di età 6-14 anni </w:t>
      </w:r>
    </w:p>
    <w:p w:rsidR="00BE6708" w:rsidRDefault="00BE6708" w:rsidP="007D20E6">
      <w:pPr>
        <w:pStyle w:val="Default"/>
        <w:rPr>
          <w:sz w:val="23"/>
          <w:szCs w:val="23"/>
        </w:rPr>
      </w:pPr>
      <w:r>
        <w:rPr>
          <w:sz w:val="23"/>
          <w:szCs w:val="23"/>
        </w:rPr>
        <w:t xml:space="preserve">Obiettivi specifici singole sedi di attuazione: </w:t>
      </w:r>
    </w:p>
    <w:p w:rsidR="00BE6708" w:rsidRDefault="00BE6708" w:rsidP="007D20E6">
      <w:pPr>
        <w:pStyle w:val="Default"/>
        <w:rPr>
          <w:sz w:val="23"/>
          <w:szCs w:val="23"/>
        </w:rPr>
      </w:pPr>
      <w:r>
        <w:rPr>
          <w:sz w:val="23"/>
          <w:szCs w:val="23"/>
        </w:rPr>
        <w:t xml:space="preserve">Sperimentare la Biblioteca in spiaggia nei mesi estivi a Falconara Marittima </w:t>
      </w:r>
    </w:p>
    <w:p w:rsidR="00BE6708" w:rsidRDefault="00BE6708" w:rsidP="007D20E6">
      <w:pPr>
        <w:pStyle w:val="Default"/>
        <w:rPr>
          <w:sz w:val="23"/>
          <w:szCs w:val="23"/>
        </w:rPr>
      </w:pPr>
      <w:r>
        <w:rPr>
          <w:sz w:val="23"/>
          <w:szCs w:val="23"/>
        </w:rPr>
        <w:t xml:space="preserve">Aumentare le ore di apertura della biblioteca di Montemarciano </w:t>
      </w:r>
    </w:p>
    <w:p w:rsidR="00BE6708" w:rsidRDefault="00BE6708" w:rsidP="007D20E6">
      <w:pPr>
        <w:pStyle w:val="NormalWeb"/>
        <w:spacing w:before="0" w:beforeAutospacing="0" w:after="0" w:afterAutospacing="0"/>
      </w:pPr>
      <w:r>
        <w:rPr>
          <w:sz w:val="23"/>
          <w:szCs w:val="23"/>
        </w:rPr>
        <w:t xml:space="preserve">Organizzare delle attività estive per incentivare la lettura ad Osimo in collaborazione con i Centri Estivi </w:t>
      </w:r>
      <w:r>
        <w:t xml:space="preserve"> </w:t>
      </w:r>
    </w:p>
    <w:p w:rsidR="00BE6708" w:rsidRDefault="00BE6708" w:rsidP="007D20E6">
      <w:pPr>
        <w:pStyle w:val="NormalWeb"/>
        <w:spacing w:before="0" w:beforeAutospacing="0" w:after="0" w:afterAutospacing="0"/>
      </w:pPr>
    </w:p>
    <w:p w:rsidR="00BE6708" w:rsidRPr="007D20E6" w:rsidRDefault="00BE6708" w:rsidP="007D20E6">
      <w:pPr>
        <w:pStyle w:val="NormalWeb"/>
        <w:spacing w:before="0" w:beforeAutospacing="0" w:after="0" w:afterAutospacing="0"/>
        <w:rPr>
          <w:b/>
        </w:rPr>
      </w:pPr>
      <w:r w:rsidRPr="007D20E6">
        <w:rPr>
          <w:b/>
        </w:rPr>
        <w:t>Per le attività dettagliate si rimanda alla scheda del progetto in allegato.</w:t>
      </w:r>
      <w:r w:rsidRPr="007D20E6">
        <w:rPr>
          <w:b/>
        </w:rPr>
        <w:br/>
      </w:r>
    </w:p>
    <w:p w:rsidR="00BE6708" w:rsidRDefault="00BE6708" w:rsidP="0004410C">
      <w:pPr>
        <w:pStyle w:val="NormalWeb"/>
        <w:spacing w:before="0" w:beforeAutospacing="0" w:after="0" w:afterAutospacing="0"/>
      </w:pPr>
      <w:r>
        <w:t>POSTI DISPONIBILI:</w:t>
      </w:r>
      <w:r>
        <w:br/>
      </w:r>
    </w:p>
    <w:p w:rsidR="00BE6708" w:rsidRDefault="00BE6708" w:rsidP="007D20E6">
      <w:pPr>
        <w:pStyle w:val="NormalWeb"/>
        <w:spacing w:before="0" w:beforeAutospacing="0" w:after="0" w:afterAutospacing="0"/>
        <w:ind w:firstLine="360"/>
      </w:pPr>
      <w:r>
        <w:t>-     N. 2 posti presso Il Comune di Falconara Marittima</w:t>
      </w:r>
    </w:p>
    <w:p w:rsidR="00BE6708" w:rsidRDefault="00BE6708" w:rsidP="007D20E6">
      <w:pPr>
        <w:pStyle w:val="NormalWeb"/>
        <w:numPr>
          <w:ilvl w:val="0"/>
          <w:numId w:val="2"/>
        </w:numPr>
        <w:spacing w:before="0" w:beforeAutospacing="0" w:after="0" w:afterAutospacing="0"/>
      </w:pPr>
      <w:r>
        <w:t>N. 2 posti presso il Comune di Osimo</w:t>
      </w:r>
    </w:p>
    <w:p w:rsidR="00BE6708" w:rsidRDefault="00BE6708" w:rsidP="007D20E6">
      <w:pPr>
        <w:pStyle w:val="NormalWeb"/>
        <w:numPr>
          <w:ilvl w:val="0"/>
          <w:numId w:val="2"/>
        </w:numPr>
        <w:spacing w:before="0" w:beforeAutospacing="0" w:after="0" w:afterAutospacing="0"/>
      </w:pPr>
      <w:r>
        <w:t>N. 3 Posti presso il Comune di Montemarciano</w:t>
      </w:r>
      <w:r>
        <w:br/>
        <w:t>IMPEGNO: 25 ore settimanali per 5 giorni a settimana per 12 mesi</w:t>
      </w:r>
      <w:r>
        <w:br/>
      </w:r>
    </w:p>
    <w:p w:rsidR="00BE6708" w:rsidRPr="007D20E6" w:rsidRDefault="00BE6708" w:rsidP="0004410C">
      <w:pPr>
        <w:pStyle w:val="NormalWeb"/>
        <w:numPr>
          <w:ilvl w:val="0"/>
          <w:numId w:val="1"/>
        </w:numPr>
        <w:spacing w:before="0" w:beforeAutospacing="0" w:after="0" w:afterAutospacing="0"/>
        <w:rPr>
          <w:rStyle w:val="Strong"/>
          <w:b w:val="0"/>
          <w:bCs w:val="0"/>
        </w:rPr>
      </w:pPr>
      <w:r>
        <w:rPr>
          <w:rStyle w:val="Strong"/>
        </w:rPr>
        <w:t xml:space="preserve">PROGETTO </w:t>
      </w:r>
      <w:r w:rsidRPr="0004410C">
        <w:rPr>
          <w:rStyle w:val="Strong"/>
        </w:rPr>
        <w:t>“</w:t>
      </w:r>
      <w:r>
        <w:rPr>
          <w:rStyle w:val="Strong"/>
        </w:rPr>
        <w:t>Un anno al museo</w:t>
      </w:r>
      <w:r w:rsidRPr="0004410C">
        <w:rPr>
          <w:rStyle w:val="Strong"/>
        </w:rPr>
        <w:t xml:space="preserve"> 2″</w:t>
      </w:r>
      <w:r>
        <w:rPr>
          <w:rStyle w:val="Strong"/>
        </w:rPr>
        <w:t>  </w:t>
      </w:r>
    </w:p>
    <w:p w:rsidR="00BE6708" w:rsidRDefault="00BE6708" w:rsidP="007D20E6">
      <w:pPr>
        <w:pStyle w:val="NormalWeb"/>
        <w:spacing w:before="0" w:beforeAutospacing="0" w:after="0" w:afterAutospacing="0"/>
        <w:rPr>
          <w:rStyle w:val="Strong"/>
        </w:rPr>
      </w:pPr>
    </w:p>
    <w:p w:rsidR="00BE6708" w:rsidRDefault="00BE6708" w:rsidP="007D20E6">
      <w:pPr>
        <w:pStyle w:val="Default"/>
      </w:pPr>
      <w:r>
        <w:t xml:space="preserve">ATTIVITÀ: Gestire le </w:t>
      </w:r>
      <w:r>
        <w:rPr>
          <w:sz w:val="23"/>
          <w:szCs w:val="23"/>
        </w:rPr>
        <w:t>aperture del museo della resistenza, Promuovere il museo verso i cittadini, le scuole ed i turisti.</w:t>
      </w:r>
      <w:r>
        <w:br/>
      </w:r>
    </w:p>
    <w:p w:rsidR="00BE6708" w:rsidRDefault="00BE6708" w:rsidP="0004410C">
      <w:pPr>
        <w:pStyle w:val="NormalWeb"/>
        <w:spacing w:before="0" w:beforeAutospacing="0" w:after="0" w:afterAutospacing="0"/>
      </w:pPr>
      <w:r>
        <w:t>POSTI DISPONIBILI: 2</w:t>
      </w:r>
    </w:p>
    <w:p w:rsidR="00BE6708" w:rsidRDefault="00BE6708" w:rsidP="0004410C">
      <w:pPr>
        <w:pStyle w:val="NormalWeb"/>
        <w:spacing w:before="0" w:beforeAutospacing="0" w:after="0" w:afterAutospacing="0"/>
      </w:pPr>
      <w:r>
        <w:br/>
        <w:t>IMPEGNO: 25 ore settimanali per 5 giorni a settimana per 12 mesi</w:t>
      </w:r>
      <w:r>
        <w:br/>
      </w:r>
    </w:p>
    <w:p w:rsidR="00BE6708" w:rsidRPr="007D20E6" w:rsidRDefault="00BE6708" w:rsidP="007F7D7D">
      <w:pPr>
        <w:pStyle w:val="NormalWeb"/>
        <w:numPr>
          <w:ilvl w:val="0"/>
          <w:numId w:val="1"/>
        </w:numPr>
        <w:spacing w:before="0" w:beforeAutospacing="0" w:after="0" w:afterAutospacing="0"/>
        <w:rPr>
          <w:rStyle w:val="Strong"/>
          <w:b w:val="0"/>
          <w:bCs w:val="0"/>
        </w:rPr>
      </w:pPr>
      <w:r>
        <w:rPr>
          <w:rStyle w:val="Strong"/>
        </w:rPr>
        <w:t xml:space="preserve">PROGETTO </w:t>
      </w:r>
      <w:r w:rsidRPr="0004410C">
        <w:rPr>
          <w:rStyle w:val="Strong"/>
        </w:rPr>
        <w:t>“</w:t>
      </w:r>
      <w:r>
        <w:rPr>
          <w:rStyle w:val="Strong"/>
        </w:rPr>
        <w:t>Archivio Vivo</w:t>
      </w:r>
      <w:r w:rsidRPr="0004410C">
        <w:rPr>
          <w:rStyle w:val="Strong"/>
        </w:rPr>
        <w:t>″</w:t>
      </w:r>
      <w:r>
        <w:rPr>
          <w:rStyle w:val="Strong"/>
        </w:rPr>
        <w:t>  </w:t>
      </w:r>
    </w:p>
    <w:p w:rsidR="00BE6708" w:rsidRDefault="00BE6708" w:rsidP="007F7D7D">
      <w:pPr>
        <w:pStyle w:val="NormalWeb"/>
        <w:spacing w:before="0" w:beforeAutospacing="0" w:after="0" w:afterAutospacing="0"/>
        <w:rPr>
          <w:rStyle w:val="Strong"/>
        </w:rPr>
      </w:pPr>
    </w:p>
    <w:p w:rsidR="00BE6708" w:rsidRDefault="00BE6708" w:rsidP="007F7D7D">
      <w:pPr>
        <w:pStyle w:val="Default"/>
        <w:rPr>
          <w:sz w:val="23"/>
          <w:szCs w:val="23"/>
        </w:rPr>
      </w:pPr>
      <w:r>
        <w:t xml:space="preserve">ATTIVITÀ: Affiancamento all’archivista, </w:t>
      </w:r>
      <w:r>
        <w:rPr>
          <w:sz w:val="23"/>
          <w:szCs w:val="23"/>
        </w:rPr>
        <w:t xml:space="preserve">Elaborare un percorso storico-didattico, per studenti </w:t>
      </w:r>
    </w:p>
    <w:p w:rsidR="00BE6708" w:rsidRDefault="00BE6708" w:rsidP="007F7D7D">
      <w:pPr>
        <w:pStyle w:val="Default"/>
      </w:pPr>
      <w:r>
        <w:rPr>
          <w:sz w:val="23"/>
          <w:szCs w:val="23"/>
        </w:rPr>
        <w:t>Garantire le aperture dell’archivio per la cittadinanza</w:t>
      </w:r>
      <w:r>
        <w:br/>
      </w:r>
    </w:p>
    <w:p w:rsidR="00BE6708" w:rsidRDefault="00BE6708" w:rsidP="007F7D7D">
      <w:pPr>
        <w:pStyle w:val="NormalWeb"/>
        <w:spacing w:before="0" w:beforeAutospacing="0" w:after="0" w:afterAutospacing="0"/>
      </w:pPr>
      <w:r>
        <w:t>POSTI DISPONIBILI: 2</w:t>
      </w:r>
      <w:r>
        <w:br/>
        <w:t>IMPEGNO: 25 ore settimanali per 5 giorni a settimana per 12 mesi</w:t>
      </w:r>
      <w:r>
        <w:br/>
      </w:r>
    </w:p>
    <w:p w:rsidR="00BE6708" w:rsidRPr="007D20E6" w:rsidRDefault="00BE6708" w:rsidP="007F7D7D">
      <w:pPr>
        <w:pStyle w:val="NormalWeb"/>
        <w:numPr>
          <w:ilvl w:val="0"/>
          <w:numId w:val="1"/>
        </w:numPr>
        <w:spacing w:before="0" w:beforeAutospacing="0" w:after="0" w:afterAutospacing="0"/>
        <w:rPr>
          <w:rStyle w:val="Strong"/>
          <w:b w:val="0"/>
          <w:bCs w:val="0"/>
        </w:rPr>
      </w:pPr>
      <w:r>
        <w:rPr>
          <w:rStyle w:val="Strong"/>
        </w:rPr>
        <w:t xml:space="preserve">PROGETTO </w:t>
      </w:r>
      <w:r w:rsidRPr="0004410C">
        <w:rPr>
          <w:rStyle w:val="Strong"/>
        </w:rPr>
        <w:t>“</w:t>
      </w:r>
      <w:r>
        <w:rPr>
          <w:rStyle w:val="Strong"/>
        </w:rPr>
        <w:t>INNOVAGIOVANI 2</w:t>
      </w:r>
      <w:r w:rsidRPr="0004410C">
        <w:rPr>
          <w:rStyle w:val="Strong"/>
        </w:rPr>
        <w:t>″</w:t>
      </w:r>
      <w:r>
        <w:rPr>
          <w:rStyle w:val="Strong"/>
        </w:rPr>
        <w:t>  </w:t>
      </w:r>
    </w:p>
    <w:p w:rsidR="00BE6708" w:rsidRDefault="00BE6708" w:rsidP="007F7D7D">
      <w:pPr>
        <w:pStyle w:val="NormalWeb"/>
        <w:spacing w:before="0" w:beforeAutospacing="0" w:after="0" w:afterAutospacing="0"/>
        <w:rPr>
          <w:rStyle w:val="Strong"/>
        </w:rPr>
      </w:pPr>
    </w:p>
    <w:p w:rsidR="00BE6708" w:rsidRDefault="00BE6708" w:rsidP="007F7D7D">
      <w:pPr>
        <w:pStyle w:val="Default"/>
      </w:pPr>
      <w:r>
        <w:t xml:space="preserve">ATTIVITÀ: Affiancamento agli operatori dell’Informagiovani; </w:t>
      </w:r>
      <w:r>
        <w:rPr>
          <w:sz w:val="23"/>
          <w:szCs w:val="23"/>
        </w:rPr>
        <w:t>Avviare un servizio per studenti finalizzato all’aiuto nello svolgimento di compiti scolastici, ricerche, lavori di gruppo e supporto alle problematiche legate allo studio, Realizzare corsi/workshop e laboratori sulle tematiche dell’innovazione</w:t>
      </w:r>
      <w:r>
        <w:br/>
      </w:r>
    </w:p>
    <w:p w:rsidR="00BE6708" w:rsidRDefault="00BE6708" w:rsidP="007F7D7D">
      <w:pPr>
        <w:pStyle w:val="NormalWeb"/>
        <w:spacing w:before="0" w:beforeAutospacing="0" w:after="0" w:afterAutospacing="0"/>
      </w:pPr>
      <w:r>
        <w:t>POSTI DISPONIBILI: 4</w:t>
      </w:r>
      <w:r>
        <w:br/>
        <w:t>IMPEGNO: 25 ore settimanali per 5 giorni a settimana per 12 mesi</w:t>
      </w:r>
      <w:r>
        <w:br/>
      </w:r>
    </w:p>
    <w:p w:rsidR="00BE6708" w:rsidRPr="00570B62" w:rsidRDefault="00BE6708" w:rsidP="00C775B5">
      <w:pPr>
        <w:pStyle w:val="NormalWeb"/>
        <w:numPr>
          <w:ilvl w:val="0"/>
          <w:numId w:val="1"/>
        </w:numPr>
        <w:spacing w:before="0" w:beforeAutospacing="0" w:after="0" w:afterAutospacing="0"/>
        <w:rPr>
          <w:b/>
        </w:rPr>
      </w:pPr>
      <w:r w:rsidRPr="00570B62">
        <w:rPr>
          <w:b/>
        </w:rPr>
        <w:t>IL PATRIMONIO ARBOREO: UNA RICCHEZZA DA PRESERVARE</w:t>
      </w:r>
    </w:p>
    <w:p w:rsidR="00BE6708" w:rsidRPr="00570B62" w:rsidRDefault="00BE6708" w:rsidP="00C775B5">
      <w:pPr>
        <w:pStyle w:val="NormalWeb"/>
        <w:spacing w:before="0" w:beforeAutospacing="0" w:after="0" w:afterAutospacing="0"/>
        <w:rPr>
          <w:b/>
        </w:rPr>
      </w:pPr>
    </w:p>
    <w:p w:rsidR="00BE6708" w:rsidRPr="00570B62" w:rsidRDefault="00BE6708" w:rsidP="00C775B5">
      <w:pPr>
        <w:pStyle w:val="NormalWeb"/>
        <w:spacing w:before="0" w:beforeAutospacing="0" w:after="0" w:afterAutospacing="0"/>
      </w:pPr>
      <w:r w:rsidRPr="00570B62">
        <w:t>ATTIVITÀ: Favorire la conoscenza e il monitoraggio del patrimonio naturale del verde urbano e periurbano attraverso strumenti di mappatura e rappresentazione innovativi</w:t>
      </w:r>
    </w:p>
    <w:p w:rsidR="00BE6708" w:rsidRPr="00570B62" w:rsidRDefault="00BE6708" w:rsidP="00C775B5">
      <w:pPr>
        <w:pStyle w:val="NormalWeb"/>
        <w:spacing w:before="0" w:beforeAutospacing="0" w:after="0" w:afterAutospacing="0"/>
      </w:pPr>
      <w:r w:rsidRPr="00570B62">
        <w:t>Promuovere la cultura ambientale: sensibilizzare i cittadini, gruppi di cittadini, le imprese, i vari circoli, le associazioni, le scuole sull’importanza di tutela del patrimonio vegetale e sulla cura e la vigilanza del territorio, inteso quest’ultimo come un bene comune e condiviso.</w:t>
      </w:r>
    </w:p>
    <w:p w:rsidR="00BE6708" w:rsidRPr="00570B62" w:rsidRDefault="00BE6708" w:rsidP="00C775B5">
      <w:pPr>
        <w:pStyle w:val="NormalWeb"/>
        <w:spacing w:before="0" w:beforeAutospacing="0" w:after="0" w:afterAutospacing="0"/>
        <w:rPr>
          <w:b/>
        </w:rPr>
      </w:pPr>
      <w:r w:rsidRPr="00570B62">
        <w:t>Valorizzare e progettare alcune aree verdi per migliorare la fruibilità da parte della collettività.</w:t>
      </w:r>
      <w:r w:rsidRPr="00570B62">
        <w:br/>
      </w:r>
    </w:p>
    <w:p w:rsidR="00BE6708" w:rsidRPr="00570B62" w:rsidRDefault="00BE6708" w:rsidP="00C775B5">
      <w:pPr>
        <w:pStyle w:val="NormalWeb"/>
        <w:spacing w:before="0" w:beforeAutospacing="0" w:after="0" w:afterAutospacing="0"/>
      </w:pPr>
      <w:r w:rsidRPr="00570B62">
        <w:t>POSTI DISPONIBILI:</w:t>
      </w:r>
      <w:r w:rsidRPr="00570B62">
        <w:br/>
      </w:r>
    </w:p>
    <w:p w:rsidR="00BE6708" w:rsidRPr="00570B62" w:rsidRDefault="00BE6708" w:rsidP="00C775B5">
      <w:pPr>
        <w:pStyle w:val="NormalWeb"/>
        <w:spacing w:before="0" w:beforeAutospacing="0" w:after="0" w:afterAutospacing="0"/>
        <w:ind w:firstLine="360"/>
      </w:pPr>
      <w:r w:rsidRPr="00570B62">
        <w:t>-     N. 2 posti presso Il Comune di Falconara Marittima</w:t>
      </w:r>
    </w:p>
    <w:p w:rsidR="00BE6708" w:rsidRPr="00570B62" w:rsidRDefault="00BE6708" w:rsidP="00C775B5">
      <w:pPr>
        <w:pStyle w:val="NormalWeb"/>
        <w:numPr>
          <w:ilvl w:val="0"/>
          <w:numId w:val="2"/>
        </w:numPr>
        <w:spacing w:before="0" w:beforeAutospacing="0" w:after="0" w:afterAutospacing="0"/>
      </w:pPr>
      <w:r w:rsidRPr="00570B62">
        <w:t>N. 2 posti presso il Comune di Senigallia</w:t>
      </w:r>
    </w:p>
    <w:p w:rsidR="00BE6708" w:rsidRPr="00570B62" w:rsidRDefault="00BE6708" w:rsidP="00C775B5">
      <w:pPr>
        <w:pStyle w:val="NormalWeb"/>
        <w:numPr>
          <w:ilvl w:val="0"/>
          <w:numId w:val="2"/>
        </w:numPr>
        <w:spacing w:before="0" w:beforeAutospacing="0" w:after="0" w:afterAutospacing="0"/>
      </w:pPr>
      <w:r w:rsidRPr="00570B62">
        <w:t>N. 2 posti presso il Comune di Montemarciano</w:t>
      </w:r>
    </w:p>
    <w:p w:rsidR="00BE6708" w:rsidRDefault="00BE6708" w:rsidP="00C775B5">
      <w:pPr>
        <w:pStyle w:val="NormalWeb"/>
        <w:spacing w:before="0" w:beforeAutospacing="0" w:after="0" w:afterAutospacing="0"/>
        <w:ind w:left="720"/>
      </w:pPr>
      <w:r w:rsidRPr="00570B62">
        <w:t>IMPEGNO: 25 ore settimanali per 5 giorni a settimana per 12 mesi</w:t>
      </w:r>
    </w:p>
    <w:p w:rsidR="00BE6708" w:rsidRDefault="00BE6708" w:rsidP="00C775B5">
      <w:pPr>
        <w:pStyle w:val="NormalWeb"/>
        <w:spacing w:before="0" w:beforeAutospacing="0" w:after="0" w:afterAutospacing="0"/>
        <w:ind w:left="720"/>
      </w:pPr>
    </w:p>
    <w:p w:rsidR="00BE6708" w:rsidRPr="007B3242" w:rsidRDefault="00BE6708" w:rsidP="00570B62">
      <w:pPr>
        <w:spacing w:after="120" w:line="240" w:lineRule="auto"/>
        <w:rPr>
          <w:rFonts w:ascii="Times New Roman" w:hAnsi="Times New Roman"/>
          <w:sz w:val="24"/>
          <w:szCs w:val="24"/>
        </w:rPr>
      </w:pPr>
      <w:r w:rsidRPr="007B3242">
        <w:rPr>
          <w:rFonts w:ascii="Times New Roman" w:hAnsi="Times New Roman"/>
          <w:sz w:val="24"/>
          <w:szCs w:val="24"/>
        </w:rPr>
        <w:t>• Diploma di Perito agrario,</w:t>
      </w:r>
    </w:p>
    <w:p w:rsidR="00BE6708" w:rsidRPr="007B3242" w:rsidRDefault="00BE6708" w:rsidP="00570B62">
      <w:pPr>
        <w:spacing w:after="120" w:line="240" w:lineRule="auto"/>
        <w:rPr>
          <w:rFonts w:ascii="Times New Roman" w:hAnsi="Times New Roman"/>
          <w:sz w:val="24"/>
          <w:szCs w:val="24"/>
        </w:rPr>
      </w:pPr>
      <w:r w:rsidRPr="007B3242">
        <w:rPr>
          <w:rFonts w:ascii="Times New Roman" w:hAnsi="Times New Roman"/>
          <w:sz w:val="24"/>
          <w:szCs w:val="24"/>
        </w:rPr>
        <w:t>oppure</w:t>
      </w:r>
    </w:p>
    <w:p w:rsidR="00BE6708" w:rsidRPr="007B3242" w:rsidRDefault="00BE6708" w:rsidP="00570B62">
      <w:pPr>
        <w:spacing w:after="120" w:line="240" w:lineRule="auto"/>
        <w:jc w:val="both"/>
        <w:rPr>
          <w:rFonts w:ascii="Times New Roman" w:hAnsi="Times New Roman"/>
          <w:sz w:val="24"/>
          <w:szCs w:val="24"/>
        </w:rPr>
      </w:pPr>
      <w:r w:rsidRPr="007B3242">
        <w:rPr>
          <w:rFonts w:ascii="Times New Roman" w:hAnsi="Times New Roman"/>
          <w:sz w:val="24"/>
          <w:szCs w:val="24"/>
        </w:rPr>
        <w:t>• Qualsiasi diploma di maturità ed Iscrizione e frequenza ad uno dei seguenti corsi di laurea: Scienze Agrarie; Scienze e Tecnologie Agrarie; Scienze Ambientali; Scienze Forestali</w:t>
      </w:r>
    </w:p>
    <w:p w:rsidR="00BE6708" w:rsidRPr="00C775B5" w:rsidRDefault="00BE6708" w:rsidP="00C775B5">
      <w:pPr>
        <w:pStyle w:val="NormalWeb"/>
        <w:spacing w:before="0" w:beforeAutospacing="0" w:after="0" w:afterAutospacing="0"/>
        <w:ind w:left="720"/>
        <w:rPr>
          <w:rStyle w:val="Strong"/>
          <w:b w:val="0"/>
          <w:bCs w:val="0"/>
        </w:rPr>
      </w:pPr>
    </w:p>
    <w:p w:rsidR="00BE6708" w:rsidRDefault="00BE6708" w:rsidP="00872984">
      <w:pPr>
        <w:pStyle w:val="NormalWeb"/>
        <w:rPr>
          <w:rStyle w:val="Strong"/>
        </w:rPr>
      </w:pPr>
      <w:r>
        <w:rPr>
          <w:rStyle w:val="Strong"/>
        </w:rPr>
        <w:t>REQUISITI DI AMMISSIONE</w:t>
      </w:r>
      <w:r>
        <w:rPr>
          <w:b/>
          <w:bCs/>
        </w:rPr>
        <w:br/>
      </w:r>
      <w:r>
        <w:t>a) cittadinanza italiana, ovvero di uno degli altri Stati membri dell’Unione Europea, ovvero di un Paese extra Unione Europea purché il candidato sia regolarmente soggiornante in Italia;</w:t>
      </w:r>
      <w:r>
        <w:br/>
        <w:t>b) aver compiuto il diciottesimo anno di età e non aver superato il ventottesimo anno di età (28 anni e 364 giorni) alla data di presentazione della domanda;</w:t>
      </w:r>
      <w:r>
        <w:br/>
        <w:t>c)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r>
        <w:br/>
      </w:r>
    </w:p>
    <w:p w:rsidR="00BE6708" w:rsidRDefault="00BE6708" w:rsidP="00872984">
      <w:pPr>
        <w:pStyle w:val="NormalWeb"/>
      </w:pPr>
      <w:r>
        <w:rPr>
          <w:rStyle w:val="Strong"/>
        </w:rPr>
        <w:t>MODALITÀ DI PRESENTAZIONE DELLA DOMANDA</w:t>
      </w:r>
      <w:r>
        <w:rPr>
          <w:b/>
          <w:bCs/>
        </w:rPr>
        <w:br/>
      </w:r>
      <w:r>
        <w:rPr>
          <w:rStyle w:val="Strong"/>
        </w:rPr>
        <w:t xml:space="preserve">Gli aspiranti operatori volontari dovranno presentare la domanda di partecipazione esclusivamente attraverso </w:t>
      </w:r>
      <w:smartTag w:uri="urn:schemas-microsoft-com:office:smarttags" w:element="PersonName">
        <w:smartTagPr>
          <w:attr w:name="ProductID" w:val="la piattaforma Domande"/>
        </w:smartTagPr>
        <w:r>
          <w:rPr>
            <w:rStyle w:val="Strong"/>
          </w:rPr>
          <w:t>la piattaforma Domande</w:t>
        </w:r>
      </w:smartTag>
      <w:r>
        <w:rPr>
          <w:rStyle w:val="Strong"/>
        </w:rPr>
        <w:t xml:space="preserve"> on Line (DOL) raggiungibile tramite PC, tablet e smartphone cliccando </w:t>
      </w:r>
      <w:hyperlink r:id="rId7" w:tgtFrame="_blank" w:history="1">
        <w:r>
          <w:rPr>
            <w:rStyle w:val="Hyperlink"/>
            <w:b/>
            <w:bCs/>
          </w:rPr>
          <w:t>QUI</w:t>
        </w:r>
      </w:hyperlink>
      <w:r>
        <w:rPr>
          <w:rStyle w:val="Strong"/>
        </w:rPr>
        <w:t>. </w:t>
      </w:r>
      <w:r>
        <w:rPr>
          <w:b/>
          <w:bCs/>
        </w:rPr>
        <w:br/>
      </w:r>
      <w:r>
        <w:t>Per accedere ai servizi di compilazione e presentazione domanda sulla piattaforma DOL occorre essere riconosciuto dal sistema, che può avvenire in due modalità:</w:t>
      </w:r>
      <w:r>
        <w:br/>
        <w:t>- I cittadini italiani residenti in Italia o all’estero e i cittadini di Paesi extra Unione Europea regolarmente soggiornanti in Italia possono accedervi esclusivamente con SPID, il Sistema Pubblico di Identità Digitale. Sul sito dell’Agenzia per l’Italia Digitale </w:t>
      </w:r>
      <w:hyperlink r:id="rId8" w:history="1">
        <w:r>
          <w:rPr>
            <w:rStyle w:val="Hyperlink"/>
          </w:rPr>
          <w:t>agid.gov.it/it/piattaforme/spid</w:t>
        </w:r>
      </w:hyperlink>
      <w:r>
        <w:t> sono disponibili tutte le informazioni su cosa è SPID, quali servizi offre e come si richiede.</w:t>
      </w:r>
      <w:r>
        <w:br/>
        <w:t>- I cittadini appartenenti ad un Paese dell’Unione Europea diverso dall’Italia o a Svizzera, Islanda, Norvegia e Liechtenstein, che ancora non possono disporre dello SPID, e i cittadini di Paesi extra Unione Europea in attesa di rilascio di permesso di soggiorno, possono accedere ai servizi della piattaforma DOL previa richiesta di apposite credenziali al Dipartimento, secondo una procedura disponibile sulla </w:t>
      </w:r>
      <w:r>
        <w:rPr>
          <w:rStyle w:val="Emphasis"/>
        </w:rPr>
        <w:t>home page</w:t>
      </w:r>
      <w:r>
        <w:t> della piattaforma stessa.</w:t>
      </w:r>
    </w:p>
    <w:p w:rsidR="00BE6708" w:rsidRDefault="00BE6708" w:rsidP="00872984">
      <w:pPr>
        <w:pStyle w:val="NormalWeb"/>
      </w:pPr>
      <w:r>
        <w:t>La piattaforma, che consente di compilare la domanda di partecipazione e di presentarla, ha una pagina principale “Domanda di partecipazione” strutturata in 3 sezioni (1-Progetto; 2-Dati e dichiarazioni; 3-Titoli ed esperienze) e in un tasto “Presenta la domanda”. Si può consultare la relativa </w:t>
      </w:r>
      <w:hyperlink r:id="rId9" w:tgtFrame="_blank" w:history="1">
        <w:r>
          <w:rPr>
            <w:rStyle w:val="Hyperlink"/>
          </w:rPr>
          <w:t>Guida per la compilazione e la presentazione della Domanda On Line con la piattaforma DOL</w:t>
        </w:r>
      </w:hyperlink>
      <w:r>
        <w:t>.</w:t>
      </w:r>
      <w:r>
        <w:br/>
        <w:t>Il giorno successivo alla presentazione della domanda il Sistema di protocollo del Dipartimento invia al candidato, tramite posta elettronica, la ricevuta di attestazione della presentazione con il numero di protocollo e la data e l’orario di presentazione della domanda stessa.</w:t>
      </w:r>
    </w:p>
    <w:p w:rsidR="00BE6708" w:rsidRDefault="00BE6708" w:rsidP="00872984">
      <w:pPr>
        <w:pStyle w:val="NormalWeb"/>
      </w:pPr>
      <w:r>
        <w:t>Le domande di partecipazione devono essere presentate </w:t>
      </w:r>
      <w:r>
        <w:rPr>
          <w:rStyle w:val="Strong"/>
        </w:rPr>
        <w:t>esclusivamente nella modalità on line</w:t>
      </w:r>
      <w:r>
        <w:t> sopra descritta entro e non oltre le </w:t>
      </w:r>
      <w:r>
        <w:rPr>
          <w:rStyle w:val="Strong"/>
        </w:rPr>
        <w:t xml:space="preserve">ore </w:t>
      </w:r>
      <w:smartTag w:uri="urn:schemas-microsoft-com:office:smarttags" w:element="time">
        <w:smartTagPr>
          <w:attr w:name="Minute" w:val="00"/>
          <w:attr w:name="Hour" w:val="14"/>
        </w:smartTagPr>
        <w:r>
          <w:rPr>
            <w:rStyle w:val="Strong"/>
          </w:rPr>
          <w:t>14:00</w:t>
        </w:r>
      </w:smartTag>
      <w:r>
        <w:rPr>
          <w:rStyle w:val="Strong"/>
        </w:rPr>
        <w:t xml:space="preserve"> del </w:t>
      </w:r>
      <w:smartTag w:uri="urn:schemas-microsoft-com:office:smarttags" w:element="date">
        <w:smartTagPr>
          <w:attr w:name="Year" w:val="2019"/>
          <w:attr w:name="Day" w:val="10"/>
          <w:attr w:name="Month" w:val="10"/>
          <w:attr w:name="ls" w:val="trans"/>
        </w:smartTagPr>
        <w:r>
          <w:rPr>
            <w:rStyle w:val="Strong"/>
          </w:rPr>
          <w:t>10 ottobre 2019</w:t>
        </w:r>
      </w:smartTag>
      <w:r>
        <w:t>. Oltre tale termine il sistema non consentirà la presentazione delle domande. Le domande trasmesse con modalità diverse non saranno prese in considerazione.</w:t>
      </w:r>
      <w:r>
        <w:br/>
        <w:t>È possibile presentare </w:t>
      </w:r>
      <w:r>
        <w:rPr>
          <w:rStyle w:val="Strong"/>
        </w:rPr>
        <w:t>una sola domanda di partecipazione per un unico progetto ed un’unica sede</w:t>
      </w:r>
      <w:r>
        <w:t>, da scegliere tra i progetti elencati negli allegati al presente bando e riportati nella piattaforma DOL.</w:t>
      </w:r>
    </w:p>
    <w:p w:rsidR="00BE6708" w:rsidRDefault="00BE6708" w:rsidP="00872984">
      <w:pPr>
        <w:pStyle w:val="NormalWeb"/>
      </w:pPr>
      <w:r w:rsidRPr="00E0722E">
        <w:t>Per qualsiasi informazione inerente il bando potete consultare il sito </w:t>
      </w:r>
      <w:hyperlink r:id="rId10" w:tgtFrame="_blank" w:history="1">
        <w:r w:rsidRPr="00E0722E">
          <w:rPr>
            <w:rStyle w:val="Hyperlink"/>
          </w:rPr>
          <w:t>www.serviziocivile.gov.it</w:t>
        </w:r>
        <w:r w:rsidRPr="00E0722E">
          <w:rPr>
            <w:color w:val="0000FF"/>
            <w:u w:val="single"/>
          </w:rPr>
          <w:br/>
        </w:r>
      </w:hyperlink>
      <w:r w:rsidRPr="00E0722E">
        <w:t xml:space="preserve">Per qualsiasi informazione inerente il progetto e per assistenza nella compilazione della domanda potete contattare </w:t>
      </w:r>
      <w:r>
        <w:t>lo sportello Informagiovani</w:t>
      </w:r>
    </w:p>
    <w:p w:rsidR="00BE6708" w:rsidRDefault="00BE6708" w:rsidP="00872984">
      <w:pPr>
        <w:pStyle w:val="NormalWeb"/>
      </w:pPr>
      <w:r>
        <w:rPr>
          <w:rStyle w:val="Strong"/>
        </w:rPr>
        <w:t>Informagiovani</w:t>
      </w:r>
      <w:r>
        <w:br/>
        <w:t>Centro cultura Piero Pergoli, Piazza Mazzini, 2 </w:t>
      </w:r>
      <w:r>
        <w:br/>
        <w:t>60015 - Falconara Maritima (AN)</w:t>
      </w:r>
      <w:r>
        <w:br/>
        <w:t xml:space="preserve">Tel: </w:t>
      </w:r>
      <w:smartTag w:uri="urn:schemas-microsoft-com:office:smarttags" w:element="phone">
        <w:smartTagPr>
          <w:attr w:name="ls" w:val="trans"/>
        </w:smartTagPr>
        <w:r>
          <w:t>0719177775</w:t>
        </w:r>
      </w:smartTag>
      <w:r>
        <w:br/>
        <w:t xml:space="preserve">Mail: </w:t>
      </w:r>
      <w:hyperlink r:id="rId11" w:history="1">
        <w:r>
          <w:rPr>
            <w:rStyle w:val="Hyperlink"/>
          </w:rPr>
          <w:t>informagiovani@comune.falconara-marittima.an.it</w:t>
        </w:r>
      </w:hyperlink>
      <w:bookmarkStart w:id="0" w:name="_GoBack"/>
      <w:bookmarkEnd w:id="0"/>
    </w:p>
    <w:p w:rsidR="00BE6708" w:rsidRDefault="00BE6708" w:rsidP="002D154F">
      <w:pPr>
        <w:pStyle w:val="NormalWeb"/>
      </w:pPr>
      <w:r>
        <w:rPr>
          <w:rStyle w:val="Strong"/>
        </w:rPr>
        <w:t>Orario d'apertura dell'Informagiovani:</w:t>
      </w:r>
      <w:r>
        <w:br/>
        <w:t xml:space="preserve">Martedì e Sabato – </w:t>
      </w:r>
      <w:smartTag w:uri="urn:schemas-microsoft-com:office:smarttags" w:element="time">
        <w:smartTagPr>
          <w:attr w:name="Minute" w:val="30"/>
          <w:attr w:name="Hour" w:val="9"/>
        </w:smartTagPr>
        <w:r>
          <w:t>9.30</w:t>
        </w:r>
      </w:smartTag>
      <w:r>
        <w:t xml:space="preserve"> – 13.30</w:t>
      </w:r>
      <w:r>
        <w:br/>
        <w:t xml:space="preserve">Mercoledì e Venerdì – </w:t>
      </w:r>
      <w:smartTag w:uri="urn:schemas-microsoft-com:office:smarttags" w:element="time">
        <w:smartTagPr>
          <w:attr w:name="Minute" w:val="30"/>
          <w:attr w:name="Hour" w:val="14"/>
        </w:smartTagPr>
        <w:r>
          <w:t>14.30</w:t>
        </w:r>
      </w:smartTag>
      <w:r>
        <w:t xml:space="preserve"> – </w:t>
      </w:r>
      <w:smartTag w:uri="urn:schemas-microsoft-com:office:smarttags" w:element="time">
        <w:smartTagPr>
          <w:attr w:name="Minute" w:val="30"/>
          <w:attr w:name="Hour" w:val="18"/>
        </w:smartTagPr>
        <w:r>
          <w:t>18.30</w:t>
        </w:r>
      </w:smartTag>
    </w:p>
    <w:p w:rsidR="00BE6708" w:rsidRDefault="00BE6708" w:rsidP="00872984">
      <w:pPr>
        <w:pStyle w:val="NormalWeb"/>
      </w:pPr>
    </w:p>
    <w:sectPr w:rsidR="00BE6708" w:rsidSect="003718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0E21"/>
    <w:multiLevelType w:val="hybridMultilevel"/>
    <w:tmpl w:val="679C2430"/>
    <w:lvl w:ilvl="0" w:tplc="6A5A8DA4">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F223E0B"/>
    <w:multiLevelType w:val="hybridMultilevel"/>
    <w:tmpl w:val="679C2430"/>
    <w:lvl w:ilvl="0" w:tplc="6A5A8DA4">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03A2C25"/>
    <w:multiLevelType w:val="hybridMultilevel"/>
    <w:tmpl w:val="C87CDC3C"/>
    <w:lvl w:ilvl="0" w:tplc="578E74F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3347A6"/>
    <w:multiLevelType w:val="hybridMultilevel"/>
    <w:tmpl w:val="FE4EBD6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9505F92"/>
    <w:multiLevelType w:val="hybridMultilevel"/>
    <w:tmpl w:val="679C2430"/>
    <w:lvl w:ilvl="0" w:tplc="6A5A8DA4">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984"/>
    <w:rsid w:val="00001920"/>
    <w:rsid w:val="000241E2"/>
    <w:rsid w:val="0004410C"/>
    <w:rsid w:val="00240085"/>
    <w:rsid w:val="002D154F"/>
    <w:rsid w:val="0037187C"/>
    <w:rsid w:val="00570B62"/>
    <w:rsid w:val="00623B90"/>
    <w:rsid w:val="007B3242"/>
    <w:rsid w:val="007B4D48"/>
    <w:rsid w:val="007C5F9B"/>
    <w:rsid w:val="007D20E6"/>
    <w:rsid w:val="007F7D7D"/>
    <w:rsid w:val="00872984"/>
    <w:rsid w:val="00911DEF"/>
    <w:rsid w:val="009B75B6"/>
    <w:rsid w:val="00BA62E6"/>
    <w:rsid w:val="00BE6708"/>
    <w:rsid w:val="00C775B5"/>
    <w:rsid w:val="00D22BAE"/>
    <w:rsid w:val="00DA0687"/>
    <w:rsid w:val="00E0722E"/>
    <w:rsid w:val="00F66D0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smartTagType w:namespaceuri="urn:schemas-microsoft-com:office:smarttags" w:name="tim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7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2984"/>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872984"/>
    <w:rPr>
      <w:rFonts w:cs="Times New Roman"/>
      <w:b/>
      <w:bCs/>
    </w:rPr>
  </w:style>
  <w:style w:type="character" w:styleId="Hyperlink">
    <w:name w:val="Hyperlink"/>
    <w:basedOn w:val="DefaultParagraphFont"/>
    <w:uiPriority w:val="99"/>
    <w:rsid w:val="00872984"/>
    <w:rPr>
      <w:rFonts w:cs="Times New Roman"/>
      <w:color w:val="0000FF"/>
      <w:u w:val="single"/>
    </w:rPr>
  </w:style>
  <w:style w:type="character" w:styleId="Emphasis">
    <w:name w:val="Emphasis"/>
    <w:basedOn w:val="DefaultParagraphFont"/>
    <w:uiPriority w:val="99"/>
    <w:qFormat/>
    <w:rsid w:val="00872984"/>
    <w:rPr>
      <w:rFonts w:cs="Times New Roman"/>
      <w:i/>
      <w:iCs/>
    </w:rPr>
  </w:style>
  <w:style w:type="paragraph" w:customStyle="1" w:styleId="Default">
    <w:name w:val="Default"/>
    <w:uiPriority w:val="99"/>
    <w:rsid w:val="007D20E6"/>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069717456">
      <w:marLeft w:val="0"/>
      <w:marRight w:val="0"/>
      <w:marTop w:val="0"/>
      <w:marBottom w:val="0"/>
      <w:divBdr>
        <w:top w:val="none" w:sz="0" w:space="0" w:color="auto"/>
        <w:left w:val="none" w:sz="0" w:space="0" w:color="auto"/>
        <w:bottom w:val="none" w:sz="0" w:space="0" w:color="auto"/>
        <w:right w:val="none" w:sz="0" w:space="0" w:color="auto"/>
      </w:divBdr>
    </w:div>
    <w:div w:id="2069717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id.gov.it/it/piattaforme/sp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mandaonline.serviziocivil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ziocivile.gov.it/menusx/bandi/selezione-volontari/bandoord2019.aspx" TargetMode="External"/><Relationship Id="rId11" Type="http://schemas.openxmlformats.org/officeDocument/2006/relationships/hyperlink" Target="mailto:informagiovani@comune.falconara-marittima.an.it?subject=Info%3A%20Servizio%20Civile%202018" TargetMode="External"/><Relationship Id="rId5" Type="http://schemas.openxmlformats.org/officeDocument/2006/relationships/hyperlink" Target="https://domandaonline.serviziocivile.it" TargetMode="External"/><Relationship Id="rId10" Type="http://schemas.openxmlformats.org/officeDocument/2006/relationships/hyperlink" Target="https://www.serviziocivile.gov.it/menusx/bandi/selezione-volontari/bandoord2019.aspx" TargetMode="External"/><Relationship Id="rId4" Type="http://schemas.openxmlformats.org/officeDocument/2006/relationships/webSettings" Target="webSettings.xml"/><Relationship Id="rId9" Type="http://schemas.openxmlformats.org/officeDocument/2006/relationships/hyperlink" Target="https://scelgoilserviziocivile.gov.it/media/1113/guida_d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1167</Words>
  <Characters>6655</Characters>
  <Application>Microsoft Office Outlook</Application>
  <DocSecurity>0</DocSecurity>
  <Lines>0</Lines>
  <Paragraphs>0</Paragraphs>
  <ScaleCrop>false</ScaleCrop>
  <Company>Comune di Falconara Marittima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ALLA PRESENTAZIONE DELLA DOMANDA AL SERVIZIO CIVILE UNIVERSALE 2019</dc:title>
  <dc:subject/>
  <dc:creator>Windows User</dc:creator>
  <cp:keywords/>
  <dc:description/>
  <cp:lastModifiedBy>vecchiettima</cp:lastModifiedBy>
  <cp:revision>2</cp:revision>
  <dcterms:created xsi:type="dcterms:W3CDTF">2019-09-10T14:41:00Z</dcterms:created>
  <dcterms:modified xsi:type="dcterms:W3CDTF">2019-09-10T14:41:00Z</dcterms:modified>
</cp:coreProperties>
</file>